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62CC" w14:textId="2938EDE6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2D3797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Senior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“</w:t>
      </w:r>
      <w:r w:rsidR="002D3797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S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” Judge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530E5D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77777777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8A71F1">
        <w:rPr>
          <w:rFonts w:ascii="Book Antiqua" w:hAnsi="Book Antiqua"/>
          <w:sz w:val="22"/>
          <w:szCs w:val="22"/>
        </w:rPr>
        <w:t>.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15A5F9C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C" w14:textId="33D051FC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Date “</w:t>
            </w:r>
            <w:r w:rsidR="002D379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” received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3A6FEF23" w:rsidR="00463F6D" w:rsidRPr="008A71F1" w:rsidRDefault="00463F6D">
            <w:pPr>
              <w:jc w:val="right"/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6657CA18" w:rsidR="00D82FB5" w:rsidRPr="008A71F1" w:rsidRDefault="00D82FB5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Submit </w:t>
      </w:r>
      <w:r w:rsidR="008A71F1">
        <w:rPr>
          <w:rFonts w:ascii="Book Antiqua" w:hAnsi="Book Antiqua"/>
          <w:sz w:val="22"/>
          <w:szCs w:val="22"/>
        </w:rPr>
        <w:t>“</w:t>
      </w:r>
      <w:r w:rsidR="002D3797">
        <w:rPr>
          <w:rFonts w:ascii="Book Antiqua" w:hAnsi="Book Antiqua"/>
          <w:sz w:val="22"/>
          <w:szCs w:val="22"/>
        </w:rPr>
        <w:t>R</w:t>
      </w:r>
      <w:r w:rsidR="008A71F1">
        <w:rPr>
          <w:rFonts w:ascii="Book Antiqua" w:hAnsi="Book Antiqua"/>
          <w:sz w:val="22"/>
          <w:szCs w:val="22"/>
        </w:rPr>
        <w:t>”</w:t>
      </w:r>
      <w:r w:rsidRPr="008A71F1">
        <w:rPr>
          <w:rFonts w:ascii="Book Antiqua" w:hAnsi="Book Antiqua"/>
          <w:sz w:val="22"/>
          <w:szCs w:val="22"/>
        </w:rPr>
        <w:t xml:space="preserve"> certificate with application. 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00000010" w14:textId="70EBECEB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Licensed Official Seminar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77777777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 Licensed Officials Seminar within 2 years preceding any application. Submit seminar certificates with this application.</w:t>
      </w:r>
    </w:p>
    <w:p w14:paraId="0000001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a0"/>
        <w:tblW w:w="9972" w:type="dxa"/>
        <w:tblLayout w:type="fixed"/>
        <w:tblLook w:val="0000" w:firstRow="0" w:lastRow="0" w:firstColumn="0" w:lastColumn="0" w:noHBand="0" w:noVBand="0"/>
      </w:tblPr>
      <w:tblGrid>
        <w:gridCol w:w="625"/>
        <w:gridCol w:w="4062"/>
        <w:gridCol w:w="5285"/>
      </w:tblGrid>
      <w:tr w:rsidR="00463F6D" w:rsidRPr="008A71F1" w14:paraId="6312DE8D" w14:textId="77777777" w:rsidTr="00FE2C3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3" w14:textId="77777777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4" w14:textId="769756B3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15" w14:textId="26E600AC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63F6D" w:rsidRPr="008A71F1" w14:paraId="65F0C33A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6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07E7983" w14:textId="77777777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9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A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5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1C" w14:textId="77777777" w:rsidR="00463F6D" w:rsidRPr="008A71F1" w:rsidRDefault="00463F6D">
      <w:pPr>
        <w:rPr>
          <w:rFonts w:ascii="Book Antiqua" w:hAnsi="Book Antiqua"/>
          <w:i/>
          <w:sz w:val="22"/>
          <w:szCs w:val="22"/>
        </w:rPr>
      </w:pPr>
    </w:p>
    <w:p w14:paraId="7760CF55" w14:textId="478F24A4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3.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 xml:space="preserve">Shadow Judging an “S” or WAWE </w:t>
      </w:r>
      <w:r w:rsidR="00D82FB5" w:rsidRPr="008A71F1">
        <w:rPr>
          <w:rFonts w:ascii="Book Antiqua" w:hAnsi="Book Antiqua"/>
          <w:b/>
        </w:rPr>
        <w:t>J</w:t>
      </w:r>
      <w:r w:rsidRPr="008A71F1">
        <w:rPr>
          <w:rFonts w:ascii="Book Antiqua" w:hAnsi="Book Antiqua"/>
          <w:b/>
        </w:rPr>
        <w:t>udg</w:t>
      </w:r>
      <w:r w:rsidR="00D82FB5" w:rsidRPr="008A71F1">
        <w:rPr>
          <w:rFonts w:ascii="Book Antiqua" w:hAnsi="Book Antiqua"/>
          <w:b/>
        </w:rPr>
        <w:t>e</w:t>
      </w:r>
    </w:p>
    <w:p w14:paraId="6512F527" w14:textId="77777777" w:rsidR="00D82FB5" w:rsidRPr="008A71F1" w:rsidRDefault="00D82FB5">
      <w:pPr>
        <w:rPr>
          <w:rFonts w:ascii="Book Antiqua" w:hAnsi="Book Antiqua"/>
          <w:i/>
          <w:sz w:val="22"/>
          <w:szCs w:val="22"/>
        </w:rPr>
      </w:pPr>
    </w:p>
    <w:p w14:paraId="0000001E" w14:textId="77D11524" w:rsidR="00463F6D" w:rsidRPr="00FE2C37" w:rsidRDefault="00D82FB5">
      <w:pPr>
        <w:rPr>
          <w:rFonts w:ascii="Book Antiqua" w:hAnsi="Book Antiqua"/>
          <w:iCs/>
          <w:sz w:val="22"/>
          <w:szCs w:val="22"/>
        </w:rPr>
      </w:pPr>
      <w:r w:rsidRPr="00FE2C37">
        <w:rPr>
          <w:rFonts w:ascii="Book Antiqua" w:hAnsi="Book Antiqua"/>
          <w:iCs/>
          <w:sz w:val="22"/>
          <w:szCs w:val="22"/>
        </w:rPr>
        <w:t xml:space="preserve">A minimum of </w:t>
      </w:r>
      <w:r w:rsidR="002D3797">
        <w:rPr>
          <w:rFonts w:ascii="Book Antiqua" w:hAnsi="Book Antiqua"/>
          <w:iCs/>
          <w:sz w:val="22"/>
          <w:szCs w:val="22"/>
        </w:rPr>
        <w:t>25</w:t>
      </w:r>
      <w:r w:rsidRPr="00FE2C37">
        <w:rPr>
          <w:rFonts w:ascii="Book Antiqua" w:hAnsi="Book Antiqua"/>
          <w:iCs/>
          <w:sz w:val="22"/>
          <w:szCs w:val="22"/>
        </w:rPr>
        <w:t xml:space="preserve"> rides is required. </w:t>
      </w:r>
      <w:r w:rsidR="00281482" w:rsidRPr="00FE2C37">
        <w:rPr>
          <w:rFonts w:ascii="Book Antiqua" w:hAnsi="Book Antiqua"/>
          <w:iCs/>
          <w:sz w:val="22"/>
          <w:szCs w:val="22"/>
        </w:rPr>
        <w:t xml:space="preserve">Submit judge evaluation and score comparisons for all shadow judging listed with this application. </w:t>
      </w:r>
    </w:p>
    <w:p w14:paraId="0000001F" w14:textId="77777777" w:rsidR="00463F6D" w:rsidRPr="00FE2C37" w:rsidRDefault="00463F6D">
      <w:pPr>
        <w:rPr>
          <w:rFonts w:ascii="Book Antiqua" w:hAnsi="Book Antiqua"/>
          <w:iCs/>
          <w:sz w:val="22"/>
          <w:szCs w:val="22"/>
        </w:rPr>
      </w:pPr>
    </w:p>
    <w:p w14:paraId="00000020" w14:textId="77777777" w:rsidR="00463F6D" w:rsidRPr="00FE2C37" w:rsidRDefault="00281482">
      <w:pPr>
        <w:rPr>
          <w:rFonts w:ascii="Book Antiqua" w:hAnsi="Book Antiqua"/>
          <w:iCs/>
          <w:color w:val="000000" w:themeColor="text1"/>
          <w:sz w:val="22"/>
          <w:szCs w:val="22"/>
          <w:highlight w:val="yellow"/>
        </w:rPr>
      </w:pPr>
      <w:r w:rsidRPr="00FE2C37">
        <w:rPr>
          <w:rFonts w:ascii="Book Antiqua" w:hAnsi="Book Antiqua"/>
          <w:iCs/>
          <w:color w:val="000000" w:themeColor="text1"/>
          <w:sz w:val="22"/>
          <w:szCs w:val="22"/>
        </w:rPr>
        <w:t>A “ride” is defined as all trials entered and ridden by a horse/rider pair, including DQs. Scratches and “no-shows” do not qualify.</w:t>
      </w:r>
    </w:p>
    <w:p w14:paraId="00000021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5A75010" w14:textId="46D08581" w:rsidR="00FE2C37" w:rsidRDefault="00D82FB5" w:rsidP="00D82FB5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</w:t>
      </w:r>
      <w:r w:rsidR="00733934">
        <w:rPr>
          <w:rFonts w:ascii="Book Antiqua" w:hAnsi="Book Antiqua"/>
          <w:b/>
          <w:bCs/>
          <w:sz w:val="22"/>
          <w:szCs w:val="22"/>
        </w:rPr>
        <w:t>s</w:t>
      </w:r>
      <w:r w:rsidRPr="00FE2C37">
        <w:rPr>
          <w:rFonts w:ascii="Book Antiqua" w:hAnsi="Book Antiqua"/>
          <w:b/>
          <w:bCs/>
          <w:sz w:val="22"/>
          <w:szCs w:val="22"/>
        </w:rPr>
        <w:t xml:space="preserve"> 1</w:t>
      </w:r>
      <w:r w:rsidR="00733934">
        <w:rPr>
          <w:rFonts w:ascii="Book Antiqua" w:hAnsi="Book Antiqua"/>
          <w:b/>
          <w:bCs/>
          <w:sz w:val="22"/>
          <w:szCs w:val="22"/>
        </w:rPr>
        <w:t xml:space="preserve"> through </w:t>
      </w:r>
      <w:r w:rsidR="002D3797">
        <w:rPr>
          <w:rFonts w:ascii="Book Antiqua" w:hAnsi="Book Antiqua"/>
          <w:b/>
          <w:bCs/>
          <w:sz w:val="22"/>
          <w:szCs w:val="2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500"/>
        <w:gridCol w:w="3307"/>
      </w:tblGrid>
      <w:tr w:rsidR="00E77022" w14:paraId="1B80864D" w14:textId="77777777" w:rsidTr="00002B33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53ADC5E3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40" w:type="dxa"/>
            <w:shd w:val="clear" w:color="auto" w:fill="EEECE1" w:themeFill="background2"/>
          </w:tcPr>
          <w:p w14:paraId="4C8D6EA1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</w:tcPr>
          <w:p w14:paraId="68D9F62B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</w:tcPr>
          <w:p w14:paraId="0CC5CE1A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E77022" w14:paraId="31C1804D" w14:textId="77777777" w:rsidTr="00002B33">
        <w:trPr>
          <w:cantSplit/>
          <w:trHeight w:val="288"/>
        </w:trPr>
        <w:tc>
          <w:tcPr>
            <w:tcW w:w="715" w:type="dxa"/>
          </w:tcPr>
          <w:p w14:paraId="2CACFD0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74EE10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7DD8579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8564C7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6452277E" w14:textId="77777777" w:rsidTr="00002B33">
        <w:trPr>
          <w:cantSplit/>
          <w:trHeight w:val="288"/>
        </w:trPr>
        <w:tc>
          <w:tcPr>
            <w:tcW w:w="715" w:type="dxa"/>
          </w:tcPr>
          <w:p w14:paraId="6763CD7B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CEDAC5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CABB7C4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2B5D251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74B70EA0" w14:textId="77777777" w:rsidTr="00002B33">
        <w:trPr>
          <w:cantSplit/>
          <w:trHeight w:val="288"/>
        </w:trPr>
        <w:tc>
          <w:tcPr>
            <w:tcW w:w="715" w:type="dxa"/>
          </w:tcPr>
          <w:p w14:paraId="3EC20436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2853A0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A1CE9F5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24824C3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1EA8F754" w14:textId="77777777" w:rsidTr="00002B33">
        <w:trPr>
          <w:cantSplit/>
          <w:trHeight w:val="288"/>
        </w:trPr>
        <w:tc>
          <w:tcPr>
            <w:tcW w:w="715" w:type="dxa"/>
          </w:tcPr>
          <w:p w14:paraId="2DB8FC66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B79AAA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AB53BC9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5C34132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37" w14:textId="4394F00D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43CA0CF9" w14:textId="396075AA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448EBFFE" w14:textId="77777777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00000038" w14:textId="7234A023" w:rsidR="00463F6D" w:rsidRPr="00FE2C37" w:rsidRDefault="00281482">
      <w:pPr>
        <w:rPr>
          <w:rFonts w:ascii="Book Antiqua" w:hAnsi="Book Antiqua"/>
          <w:b/>
          <w:bCs/>
          <w:sz w:val="22"/>
          <w:szCs w:val="22"/>
        </w:rPr>
      </w:pPr>
      <w:r w:rsidRPr="00FE2C37">
        <w:rPr>
          <w:rFonts w:ascii="Book Antiqua" w:hAnsi="Book Antiqua"/>
          <w:b/>
          <w:bCs/>
          <w:sz w:val="22"/>
          <w:szCs w:val="22"/>
        </w:rPr>
        <w:t>Level</w:t>
      </w:r>
      <w:r w:rsidR="00733934">
        <w:rPr>
          <w:rFonts w:ascii="Book Antiqua" w:hAnsi="Book Antiqua"/>
          <w:b/>
          <w:bCs/>
          <w:sz w:val="22"/>
          <w:szCs w:val="22"/>
        </w:rPr>
        <w:t xml:space="preserve">s 6 and </w:t>
      </w:r>
      <w:proofErr w:type="gramStart"/>
      <w:r w:rsidR="00733934">
        <w:rPr>
          <w:rFonts w:ascii="Book Antiqua" w:hAnsi="Book Antiqua"/>
          <w:b/>
          <w:bCs/>
          <w:sz w:val="22"/>
          <w:szCs w:val="22"/>
        </w:rPr>
        <w:t xml:space="preserve">7 </w:t>
      </w:r>
      <w:r w:rsidRPr="00FE2C37">
        <w:rPr>
          <w:rFonts w:ascii="Book Antiqua" w:hAnsi="Book Antiqua"/>
          <w:b/>
          <w:bCs/>
          <w:sz w:val="22"/>
          <w:szCs w:val="22"/>
        </w:rPr>
        <w:t xml:space="preserve"> </w:t>
      </w:r>
      <w:r w:rsidR="00733934" w:rsidRPr="00733934">
        <w:rPr>
          <w:rFonts w:ascii="Book Antiqua" w:hAnsi="Book Antiqua"/>
          <w:sz w:val="22"/>
          <w:szCs w:val="22"/>
        </w:rPr>
        <w:t>(</w:t>
      </w:r>
      <w:proofErr w:type="gramEnd"/>
      <w:r w:rsidR="00733934" w:rsidRPr="00733934">
        <w:rPr>
          <w:rFonts w:ascii="Book Antiqua" w:hAnsi="Book Antiqua"/>
          <w:sz w:val="22"/>
          <w:szCs w:val="22"/>
        </w:rPr>
        <w:t>1 ride minimum at each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500"/>
        <w:gridCol w:w="3307"/>
      </w:tblGrid>
      <w:tr w:rsidR="00E77022" w14:paraId="5D8D596A" w14:textId="77777777" w:rsidTr="00002B33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1CAACAC6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40" w:type="dxa"/>
            <w:shd w:val="clear" w:color="auto" w:fill="EEECE1" w:themeFill="background2"/>
          </w:tcPr>
          <w:p w14:paraId="5F31E179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</w:tcPr>
          <w:p w14:paraId="17A3CD1B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</w:tcPr>
          <w:p w14:paraId="020038BD" w14:textId="50C9260E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Level</w:t>
            </w:r>
          </w:p>
        </w:tc>
      </w:tr>
      <w:tr w:rsidR="00E77022" w14:paraId="4C81868D" w14:textId="77777777" w:rsidTr="00002B33">
        <w:trPr>
          <w:cantSplit/>
          <w:trHeight w:val="288"/>
        </w:trPr>
        <w:tc>
          <w:tcPr>
            <w:tcW w:w="715" w:type="dxa"/>
          </w:tcPr>
          <w:p w14:paraId="12AC1E8A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01C553E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9FF25C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C5A3A76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6786CCBD" w14:textId="77777777" w:rsidTr="00002B33">
        <w:trPr>
          <w:cantSplit/>
          <w:trHeight w:val="288"/>
        </w:trPr>
        <w:tc>
          <w:tcPr>
            <w:tcW w:w="715" w:type="dxa"/>
          </w:tcPr>
          <w:p w14:paraId="2013A637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CDC6166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D916298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6D802134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57C9DEF1" w14:textId="77777777" w:rsidTr="00002B33">
        <w:trPr>
          <w:cantSplit/>
          <w:trHeight w:val="288"/>
        </w:trPr>
        <w:tc>
          <w:tcPr>
            <w:tcW w:w="715" w:type="dxa"/>
          </w:tcPr>
          <w:p w14:paraId="39694A73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759E4D0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EABBA87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D1FCB5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5A786F3D" w14:textId="77777777" w:rsidTr="00002B33">
        <w:trPr>
          <w:cantSplit/>
          <w:trHeight w:val="288"/>
        </w:trPr>
        <w:tc>
          <w:tcPr>
            <w:tcW w:w="715" w:type="dxa"/>
          </w:tcPr>
          <w:p w14:paraId="767A9EC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2B748B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322D062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9A14247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4E" w14:textId="3C30B14E" w:rsidR="00463F6D" w:rsidRDefault="00463F6D">
      <w:pPr>
        <w:rPr>
          <w:rFonts w:ascii="Book Antiqua" w:hAnsi="Book Antiqua"/>
          <w:sz w:val="22"/>
          <w:szCs w:val="22"/>
        </w:rPr>
      </w:pPr>
    </w:p>
    <w:p w14:paraId="330EBF33" w14:textId="77777777" w:rsidR="00FE2C37" w:rsidRPr="008A71F1" w:rsidRDefault="00FE2C37">
      <w:pPr>
        <w:rPr>
          <w:rFonts w:ascii="Book Antiqua" w:hAnsi="Book Antiqua"/>
          <w:sz w:val="22"/>
          <w:szCs w:val="22"/>
        </w:rPr>
      </w:pPr>
    </w:p>
    <w:p w14:paraId="3AB2832B" w14:textId="77777777" w:rsidR="00FE2C37" w:rsidRDefault="00FE2C37" w:rsidP="008A71F1">
      <w:pPr>
        <w:ind w:left="540" w:hanging="540"/>
        <w:rPr>
          <w:rFonts w:ascii="Book Antiqua" w:hAnsi="Book Antiqua"/>
          <w:sz w:val="22"/>
          <w:szCs w:val="22"/>
        </w:rPr>
      </w:pPr>
    </w:p>
    <w:p w14:paraId="00000066" w14:textId="6CA6435B" w:rsidR="00463F6D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4.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Judging Experience (</w:t>
      </w:r>
      <w:r w:rsidR="00733934">
        <w:rPr>
          <w:rFonts w:ascii="Book Antiqua" w:hAnsi="Book Antiqua"/>
          <w:b/>
        </w:rPr>
        <w:t>1</w:t>
      </w:r>
      <w:r w:rsidRPr="008A71F1">
        <w:rPr>
          <w:rFonts w:ascii="Book Antiqua" w:hAnsi="Book Antiqua"/>
          <w:b/>
        </w:rPr>
        <w:t xml:space="preserve">50 rides minimum within preceding </w:t>
      </w:r>
      <w:r w:rsidR="00733934">
        <w:rPr>
          <w:rFonts w:ascii="Book Antiqua" w:hAnsi="Book Antiqua"/>
          <w:b/>
        </w:rPr>
        <w:t xml:space="preserve">3 </w:t>
      </w:r>
      <w:r w:rsidRPr="008A71F1">
        <w:rPr>
          <w:rFonts w:ascii="Book Antiqua" w:hAnsi="Book Antiqua"/>
          <w:b/>
        </w:rPr>
        <w:t>years)</w:t>
      </w:r>
    </w:p>
    <w:p w14:paraId="63166420" w14:textId="17B6C821" w:rsidR="00FE2C37" w:rsidRDefault="00FE2C37" w:rsidP="008A71F1">
      <w:pPr>
        <w:ind w:left="540" w:hanging="540"/>
        <w:rPr>
          <w:rFonts w:ascii="Book Antiqua" w:hAnsi="Book Antiqua"/>
          <w:b/>
        </w:rPr>
      </w:pPr>
    </w:p>
    <w:p w14:paraId="5A284DC3" w14:textId="4B4B9CA1" w:rsidR="00733934" w:rsidRPr="00733934" w:rsidRDefault="00733934" w:rsidP="008A71F1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 xml:space="preserve">Level </w:t>
      </w:r>
      <w:proofErr w:type="gramStart"/>
      <w:r w:rsidR="002D3797">
        <w:rPr>
          <w:rFonts w:ascii="Book Antiqua" w:hAnsi="Book Antiqua"/>
          <w:b/>
        </w:rPr>
        <w:t>6</w:t>
      </w:r>
      <w:r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Cs/>
        </w:rPr>
        <w:t>(</w:t>
      </w:r>
      <w:proofErr w:type="gramEnd"/>
      <w:r w:rsidR="002D3797">
        <w:rPr>
          <w:rFonts w:ascii="Book Antiqua" w:hAnsi="Book Antiqua"/>
          <w:bCs/>
        </w:rPr>
        <w:t>6</w:t>
      </w:r>
      <w:r>
        <w:rPr>
          <w:rFonts w:ascii="Book Antiqua" w:hAnsi="Book Antiqua"/>
          <w:bCs/>
        </w:rPr>
        <w:t xml:space="preserve"> rides minimum)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500"/>
        <w:gridCol w:w="3307"/>
      </w:tblGrid>
      <w:tr w:rsidR="00733934" w14:paraId="392E95BF" w14:textId="77777777" w:rsidTr="00002B33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7832BC1E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40" w:type="dxa"/>
            <w:shd w:val="clear" w:color="auto" w:fill="EEECE1" w:themeFill="background2"/>
          </w:tcPr>
          <w:p w14:paraId="4D67CC13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</w:tcPr>
          <w:p w14:paraId="220CD470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</w:tcPr>
          <w:p w14:paraId="613E96DD" w14:textId="77777777" w:rsidR="00733934" w:rsidRDefault="00733934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33934" w14:paraId="2E711B26" w14:textId="77777777" w:rsidTr="00002B33">
        <w:trPr>
          <w:cantSplit/>
          <w:trHeight w:val="288"/>
        </w:trPr>
        <w:tc>
          <w:tcPr>
            <w:tcW w:w="715" w:type="dxa"/>
          </w:tcPr>
          <w:p w14:paraId="4B3384B9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7779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C8ABFC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1ECA48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C76D68F" w14:textId="77777777" w:rsidTr="00002B33">
        <w:trPr>
          <w:cantSplit/>
          <w:trHeight w:val="288"/>
        </w:trPr>
        <w:tc>
          <w:tcPr>
            <w:tcW w:w="715" w:type="dxa"/>
          </w:tcPr>
          <w:p w14:paraId="442B528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0ACB9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230DD3C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7A412E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2384BE6" w14:textId="77777777" w:rsidTr="00002B33">
        <w:trPr>
          <w:cantSplit/>
          <w:trHeight w:val="288"/>
        </w:trPr>
        <w:tc>
          <w:tcPr>
            <w:tcW w:w="715" w:type="dxa"/>
          </w:tcPr>
          <w:p w14:paraId="4611D1DD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ACE1A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5A943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8F60C08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178B72B9" w14:textId="77777777" w:rsidTr="00002B33">
        <w:trPr>
          <w:cantSplit/>
          <w:trHeight w:val="288"/>
        </w:trPr>
        <w:tc>
          <w:tcPr>
            <w:tcW w:w="715" w:type="dxa"/>
          </w:tcPr>
          <w:p w14:paraId="34C48ADA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30F8DEE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6C4E144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A02C6A5" w14:textId="77777777" w:rsidR="00733934" w:rsidRDefault="00733934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68" w14:textId="6A13EDF6" w:rsidR="00463F6D" w:rsidRDefault="00463F6D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199CE8DC" w14:textId="66B2D874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7626C13D" w14:textId="5C78EF69" w:rsidR="00733934" w:rsidRPr="00E77022" w:rsidRDefault="00733934" w:rsidP="00E77022">
      <w:pPr>
        <w:ind w:left="540" w:hanging="540"/>
        <w:rPr>
          <w:rFonts w:ascii="Book Antiqua" w:hAnsi="Book Antiqua"/>
          <w:bCs/>
        </w:rPr>
      </w:pPr>
      <w:r>
        <w:rPr>
          <w:rFonts w:ascii="Book Antiqua" w:hAnsi="Book Antiqua"/>
          <w:b/>
        </w:rPr>
        <w:t>All other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4500"/>
        <w:gridCol w:w="3307"/>
      </w:tblGrid>
      <w:tr w:rsidR="00733934" w14:paraId="03736A5A" w14:textId="77777777" w:rsidTr="00733934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656E3DF2" w14:textId="2A501E7E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440" w:type="dxa"/>
            <w:shd w:val="clear" w:color="auto" w:fill="EEECE1" w:themeFill="background2"/>
          </w:tcPr>
          <w:p w14:paraId="514B6C11" w14:textId="5EAE8B0F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4500" w:type="dxa"/>
            <w:shd w:val="clear" w:color="auto" w:fill="EEECE1" w:themeFill="background2"/>
          </w:tcPr>
          <w:p w14:paraId="557DAB61" w14:textId="69199CA2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307" w:type="dxa"/>
            <w:shd w:val="clear" w:color="auto" w:fill="EEECE1" w:themeFill="background2"/>
          </w:tcPr>
          <w:p w14:paraId="512494F5" w14:textId="169AD90E" w:rsidR="00733934" w:rsidRDefault="00733934" w:rsidP="00733934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733934" w14:paraId="6EE5231F" w14:textId="77777777" w:rsidTr="00733934">
        <w:trPr>
          <w:cantSplit/>
          <w:trHeight w:val="288"/>
        </w:trPr>
        <w:tc>
          <w:tcPr>
            <w:tcW w:w="715" w:type="dxa"/>
          </w:tcPr>
          <w:p w14:paraId="7DC3AF0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1E591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24C8E0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0DF0EDF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1C4F6E93" w14:textId="77777777" w:rsidTr="00733934">
        <w:trPr>
          <w:cantSplit/>
          <w:trHeight w:val="288"/>
        </w:trPr>
        <w:tc>
          <w:tcPr>
            <w:tcW w:w="715" w:type="dxa"/>
          </w:tcPr>
          <w:p w14:paraId="27BEDF5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8AC9E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770465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9480E0A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476413D" w14:textId="77777777" w:rsidTr="00733934">
        <w:trPr>
          <w:cantSplit/>
          <w:trHeight w:val="288"/>
        </w:trPr>
        <w:tc>
          <w:tcPr>
            <w:tcW w:w="715" w:type="dxa"/>
          </w:tcPr>
          <w:p w14:paraId="0135E12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0B393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89E8E4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05C43D7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A1712CB" w14:textId="77777777" w:rsidTr="00733934">
        <w:trPr>
          <w:cantSplit/>
          <w:trHeight w:val="288"/>
        </w:trPr>
        <w:tc>
          <w:tcPr>
            <w:tcW w:w="715" w:type="dxa"/>
          </w:tcPr>
          <w:p w14:paraId="782F1B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2BCB15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251ACDC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05438E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733746BB" w14:textId="77777777" w:rsidTr="00733934">
        <w:trPr>
          <w:cantSplit/>
          <w:trHeight w:val="288"/>
        </w:trPr>
        <w:tc>
          <w:tcPr>
            <w:tcW w:w="715" w:type="dxa"/>
          </w:tcPr>
          <w:p w14:paraId="6A66A1A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53CC8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FD9F024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6DE8F97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3DBF6E98" w14:textId="77777777" w:rsidTr="00733934">
        <w:trPr>
          <w:cantSplit/>
          <w:trHeight w:val="288"/>
        </w:trPr>
        <w:tc>
          <w:tcPr>
            <w:tcW w:w="715" w:type="dxa"/>
          </w:tcPr>
          <w:p w14:paraId="7417F3E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F59CE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A91CAB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5619FB0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562DBB91" w14:textId="77777777" w:rsidTr="00733934">
        <w:trPr>
          <w:cantSplit/>
          <w:trHeight w:val="288"/>
        </w:trPr>
        <w:tc>
          <w:tcPr>
            <w:tcW w:w="715" w:type="dxa"/>
          </w:tcPr>
          <w:p w14:paraId="67945CE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1BC3733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C9E64F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13950000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177AAAB" w14:textId="77777777" w:rsidTr="00733934">
        <w:trPr>
          <w:cantSplit/>
          <w:trHeight w:val="288"/>
        </w:trPr>
        <w:tc>
          <w:tcPr>
            <w:tcW w:w="715" w:type="dxa"/>
          </w:tcPr>
          <w:p w14:paraId="3788EE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3FBFD8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AF801B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22D28652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733934" w14:paraId="0D5E7582" w14:textId="77777777" w:rsidTr="00733934">
        <w:trPr>
          <w:cantSplit/>
          <w:trHeight w:val="288"/>
        </w:trPr>
        <w:tc>
          <w:tcPr>
            <w:tcW w:w="715" w:type="dxa"/>
          </w:tcPr>
          <w:p w14:paraId="6C0984D9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3A5991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0D8AD656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224D5FBC" w14:textId="77777777" w:rsidR="00733934" w:rsidRDefault="00733934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64BCB695" w14:textId="77777777" w:rsidTr="00733934">
        <w:trPr>
          <w:cantSplit/>
          <w:trHeight w:val="288"/>
        </w:trPr>
        <w:tc>
          <w:tcPr>
            <w:tcW w:w="715" w:type="dxa"/>
          </w:tcPr>
          <w:p w14:paraId="27D0B18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854E1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81CE95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831ACB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5F1FEC20" w14:textId="77777777" w:rsidTr="00733934">
        <w:trPr>
          <w:cantSplit/>
          <w:trHeight w:val="288"/>
        </w:trPr>
        <w:tc>
          <w:tcPr>
            <w:tcW w:w="715" w:type="dxa"/>
          </w:tcPr>
          <w:p w14:paraId="5DDB15FD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8E779BB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2335C736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61283902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64C5278A" w14:textId="77777777" w:rsidTr="00733934">
        <w:trPr>
          <w:cantSplit/>
          <w:trHeight w:val="288"/>
        </w:trPr>
        <w:tc>
          <w:tcPr>
            <w:tcW w:w="715" w:type="dxa"/>
          </w:tcPr>
          <w:p w14:paraId="60EE7891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942B8B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A57374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0EF193F0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226CDFA9" w14:textId="77777777" w:rsidTr="00733934">
        <w:trPr>
          <w:cantSplit/>
          <w:trHeight w:val="288"/>
        </w:trPr>
        <w:tc>
          <w:tcPr>
            <w:tcW w:w="715" w:type="dxa"/>
          </w:tcPr>
          <w:p w14:paraId="0F3CE1F6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55F27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22102B45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6158B036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1B51B766" w14:textId="77777777" w:rsidTr="00733934">
        <w:trPr>
          <w:cantSplit/>
          <w:trHeight w:val="288"/>
        </w:trPr>
        <w:tc>
          <w:tcPr>
            <w:tcW w:w="715" w:type="dxa"/>
          </w:tcPr>
          <w:p w14:paraId="5AAA5491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7B18F7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47990DA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6B6BBDC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1B31A760" w14:textId="77777777" w:rsidTr="00733934">
        <w:trPr>
          <w:cantSplit/>
          <w:trHeight w:val="288"/>
        </w:trPr>
        <w:tc>
          <w:tcPr>
            <w:tcW w:w="715" w:type="dxa"/>
          </w:tcPr>
          <w:p w14:paraId="5F38D219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E0E1E0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4B460B37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592929B3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3DA44941" w14:textId="77777777" w:rsidTr="00733934">
        <w:trPr>
          <w:cantSplit/>
          <w:trHeight w:val="288"/>
        </w:trPr>
        <w:tc>
          <w:tcPr>
            <w:tcW w:w="715" w:type="dxa"/>
          </w:tcPr>
          <w:p w14:paraId="1EE809D4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CDD2FF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61245754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4A37116C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416D64D4" w14:textId="77777777" w:rsidTr="00733934">
        <w:trPr>
          <w:cantSplit/>
          <w:trHeight w:val="288"/>
        </w:trPr>
        <w:tc>
          <w:tcPr>
            <w:tcW w:w="715" w:type="dxa"/>
          </w:tcPr>
          <w:p w14:paraId="0044E0A6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6AE7A4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39456648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3671A901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2D3797" w14:paraId="3590A0D7" w14:textId="77777777" w:rsidTr="00733934">
        <w:trPr>
          <w:cantSplit/>
          <w:trHeight w:val="288"/>
        </w:trPr>
        <w:tc>
          <w:tcPr>
            <w:tcW w:w="715" w:type="dxa"/>
          </w:tcPr>
          <w:p w14:paraId="594D879D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E58698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0D6260E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307" w:type="dxa"/>
          </w:tcPr>
          <w:p w14:paraId="627ECD23" w14:textId="77777777" w:rsidR="002D3797" w:rsidRDefault="002D3797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50B43D84" w14:textId="2DA8C759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EF4655E" w14:textId="40E19E4A" w:rsidR="00733934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2A82603D" w14:textId="77777777" w:rsidR="00733934" w:rsidRPr="008A71F1" w:rsidRDefault="00733934">
      <w:pPr>
        <w:rPr>
          <w:rFonts w:ascii="Book Antiqua" w:eastAsia="Liberation Serif" w:hAnsi="Book Antiqua" w:cs="Liberation Serif"/>
          <w:b/>
          <w:sz w:val="22"/>
          <w:szCs w:val="22"/>
        </w:rPr>
      </w:pPr>
    </w:p>
    <w:p w14:paraId="37A7D043" w14:textId="15F6B571" w:rsidR="002D3797" w:rsidRDefault="002D3797" w:rsidP="002D3797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Pr="008A71F1">
        <w:rPr>
          <w:rFonts w:ascii="Book Antiqua" w:hAnsi="Book Antiqua"/>
          <w:b/>
        </w:rPr>
        <w:t xml:space="preserve">. </w:t>
      </w:r>
      <w:r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Co-</w:t>
      </w:r>
      <w:r w:rsidRPr="008A71F1">
        <w:rPr>
          <w:rFonts w:ascii="Book Antiqua" w:hAnsi="Book Antiqua"/>
          <w:b/>
        </w:rPr>
        <w:t xml:space="preserve">Judging Experience </w:t>
      </w:r>
    </w:p>
    <w:p w14:paraId="349B676C" w14:textId="48DB7CFD" w:rsidR="002D3797" w:rsidRPr="002D3797" w:rsidRDefault="002D3797" w:rsidP="002D3797">
      <w:pPr>
        <w:ind w:left="540" w:hanging="540"/>
        <w:rPr>
          <w:rFonts w:ascii="Book Antiqua" w:hAnsi="Book Antiqua"/>
          <w:b/>
          <w:sz w:val="22"/>
          <w:szCs w:val="22"/>
        </w:rPr>
      </w:pPr>
    </w:p>
    <w:p w14:paraId="2756DF30" w14:textId="2C440E4A" w:rsidR="002D3797" w:rsidRPr="002D3797" w:rsidRDefault="002D3797" w:rsidP="002D3797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Applicants are required to co-judge with an “S” or WAWE Judge at one recognized show. Submit a judge evaluation and score comparison for the competition with this application.</w:t>
      </w:r>
    </w:p>
    <w:p w14:paraId="20A2CDF8" w14:textId="12EF7918" w:rsidR="002D3797" w:rsidRPr="00733934" w:rsidRDefault="002D3797" w:rsidP="002D3797">
      <w:pPr>
        <w:rPr>
          <w:rFonts w:ascii="Book Antiqua" w:hAnsi="Book Antiqu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70"/>
        <w:gridCol w:w="3510"/>
        <w:gridCol w:w="2767"/>
      </w:tblGrid>
      <w:tr w:rsidR="002D3797" w14:paraId="2016CFB8" w14:textId="77777777" w:rsidTr="002D3797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20C4707F" w14:textId="77777777" w:rsidR="002D3797" w:rsidRDefault="002D3797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970" w:type="dxa"/>
            <w:shd w:val="clear" w:color="auto" w:fill="EEECE1" w:themeFill="background2"/>
          </w:tcPr>
          <w:p w14:paraId="2B1C83F7" w14:textId="652C3EB5" w:rsidR="002D3797" w:rsidRDefault="002D3797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Event Name &amp; Location</w:t>
            </w:r>
          </w:p>
        </w:tc>
        <w:tc>
          <w:tcPr>
            <w:tcW w:w="3510" w:type="dxa"/>
            <w:shd w:val="clear" w:color="auto" w:fill="EEECE1" w:themeFill="background2"/>
          </w:tcPr>
          <w:p w14:paraId="7FFF6DAC" w14:textId="5B01FF20" w:rsidR="002D3797" w:rsidRDefault="002D3797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  <w:tc>
          <w:tcPr>
            <w:tcW w:w="2767" w:type="dxa"/>
            <w:shd w:val="clear" w:color="auto" w:fill="EEECE1" w:themeFill="background2"/>
          </w:tcPr>
          <w:p w14:paraId="051F629D" w14:textId="6E45F2DB" w:rsidR="002D3797" w:rsidRDefault="002D3797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Judge Name &amp; License</w:t>
            </w:r>
          </w:p>
        </w:tc>
      </w:tr>
      <w:tr w:rsidR="002D3797" w14:paraId="71082C44" w14:textId="77777777" w:rsidTr="002D3797">
        <w:trPr>
          <w:cantSplit/>
          <w:trHeight w:val="481"/>
        </w:trPr>
        <w:tc>
          <w:tcPr>
            <w:tcW w:w="715" w:type="dxa"/>
          </w:tcPr>
          <w:p w14:paraId="262B7F8A" w14:textId="77777777" w:rsidR="002D3797" w:rsidRDefault="002D3797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DC8A5B9" w14:textId="77777777" w:rsidR="002D3797" w:rsidRDefault="002D3797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14:paraId="458AAD2F" w14:textId="77777777" w:rsidR="002D3797" w:rsidRDefault="002D3797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2767" w:type="dxa"/>
          </w:tcPr>
          <w:p w14:paraId="7422AB07" w14:textId="77777777" w:rsidR="002D3797" w:rsidRDefault="002D3797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6E31D327" w14:textId="77777777" w:rsidR="002D3797" w:rsidRDefault="002D3797" w:rsidP="008A71F1">
      <w:pPr>
        <w:ind w:left="540" w:hanging="540"/>
        <w:rPr>
          <w:rFonts w:ascii="Book Antiqua" w:hAnsi="Book Antiqua"/>
          <w:b/>
          <w:bCs/>
        </w:rPr>
      </w:pPr>
    </w:p>
    <w:p w14:paraId="7822AEAB" w14:textId="77777777" w:rsidR="002D3797" w:rsidRDefault="002D3797" w:rsidP="008A71F1">
      <w:pPr>
        <w:ind w:left="540" w:hanging="540"/>
        <w:rPr>
          <w:rFonts w:ascii="Book Antiqua" w:hAnsi="Book Antiqua"/>
          <w:b/>
          <w:bCs/>
        </w:rPr>
      </w:pPr>
    </w:p>
    <w:p w14:paraId="00797913" w14:textId="6C9E7DE1" w:rsidR="00D82FB5" w:rsidRPr="008A71F1" w:rsidRDefault="002D3797" w:rsidP="008A71F1">
      <w:pPr>
        <w:ind w:left="540" w:hanging="5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6</w:t>
      </w:r>
      <w:r w:rsidR="00D82FB5" w:rsidRPr="008A71F1">
        <w:rPr>
          <w:rFonts w:ascii="Book Antiqua" w:hAnsi="Book Antiqua"/>
          <w:b/>
          <w:bCs/>
        </w:rPr>
        <w:t xml:space="preserve">.  </w:t>
      </w:r>
      <w:r w:rsidR="008A71F1" w:rsidRPr="008A71F1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References</w:t>
      </w:r>
      <w:r w:rsidR="00D82FB5" w:rsidRPr="008A71F1">
        <w:rPr>
          <w:rFonts w:ascii="Book Antiqua" w:hAnsi="Book Antiqua"/>
          <w:b/>
          <w:bCs/>
        </w:rPr>
        <w:t xml:space="preserve">  </w:t>
      </w:r>
    </w:p>
    <w:p w14:paraId="14636AB9" w14:textId="77777777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12B4B0B7" w14:textId="3ECDEE1A" w:rsidR="00D82FB5" w:rsidRPr="008A71F1" w:rsidRDefault="002D379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Submit three letters of reference from “R”, “S”, or WAWE Judges.</w:t>
      </w:r>
    </w:p>
    <w:p w14:paraId="0000008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5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00000086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7B6EC2C4" w14:textId="77777777" w:rsidR="00E712B6" w:rsidRPr="008A71F1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signed </w:t>
      </w:r>
      <w:r w:rsidRPr="008A71F1">
        <w:rPr>
          <w:rFonts w:ascii="Book Antiqua" w:hAnsi="Book Antiqua"/>
          <w:b/>
          <w:sz w:val="22"/>
          <w:szCs w:val="22"/>
        </w:rPr>
        <w:t>Code of Ethics</w:t>
      </w:r>
      <w:r w:rsidRPr="008A71F1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6332C71F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2A01A48F" w14:textId="77777777" w:rsidR="008A71F1" w:rsidRDefault="008A71F1" w:rsidP="00E712B6">
      <w:pPr>
        <w:rPr>
          <w:rFonts w:ascii="Book Antiqua" w:hAnsi="Book Antiqua"/>
          <w:b/>
          <w:sz w:val="22"/>
          <w:szCs w:val="22"/>
          <w:highlight w:val="yellow"/>
        </w:rPr>
      </w:pPr>
    </w:p>
    <w:p w14:paraId="64C0FA14" w14:textId="43E20E97" w:rsidR="00E712B6" w:rsidRDefault="00E712B6" w:rsidP="00C13F53">
      <w:pPr>
        <w:rPr>
          <w:rFonts w:ascii="Book Antiqua" w:hAnsi="Book Antiqua"/>
          <w:b/>
          <w:sz w:val="22"/>
          <w:szCs w:val="22"/>
        </w:rPr>
      </w:pPr>
    </w:p>
    <w:p w14:paraId="52569EC8" w14:textId="60163605" w:rsidR="00C13F53" w:rsidRDefault="00C13F53" w:rsidP="00C13F53">
      <w:pPr>
        <w:rPr>
          <w:rFonts w:ascii="Book Antiqua" w:hAnsi="Book Antiqua"/>
          <w:b/>
          <w:sz w:val="22"/>
          <w:szCs w:val="22"/>
        </w:rPr>
      </w:pPr>
    </w:p>
    <w:p w14:paraId="4F235613" w14:textId="19AA0533" w:rsidR="00C13F53" w:rsidRDefault="00C13F53" w:rsidP="00C13F53">
      <w:pPr>
        <w:rPr>
          <w:rFonts w:ascii="Book Antiqua" w:hAnsi="Book Antiqua"/>
          <w:b/>
          <w:sz w:val="22"/>
          <w:szCs w:val="22"/>
        </w:rPr>
      </w:pPr>
    </w:p>
    <w:p w14:paraId="5FD7C434" w14:textId="77777777" w:rsidR="00C13F53" w:rsidRDefault="00C13F53" w:rsidP="00C13F53">
      <w:pPr>
        <w:rPr>
          <w:rFonts w:ascii="Book Antiqua" w:hAnsi="Book Antiqua"/>
          <w:bCs/>
          <w:sz w:val="22"/>
          <w:szCs w:val="22"/>
        </w:rPr>
      </w:pPr>
      <w:r w:rsidRPr="00383200">
        <w:rPr>
          <w:rFonts w:ascii="Book Antiqua" w:hAnsi="Book Antiqua"/>
          <w:bCs/>
          <w:sz w:val="22"/>
          <w:szCs w:val="22"/>
          <w:u w:val="single"/>
        </w:rPr>
        <w:t>Payment Information</w:t>
      </w:r>
      <w:r>
        <w:rPr>
          <w:rFonts w:ascii="Book Antiqua" w:hAnsi="Book Antiqua"/>
          <w:bCs/>
          <w:sz w:val="22"/>
          <w:szCs w:val="22"/>
        </w:rPr>
        <w:t>:</w:t>
      </w:r>
    </w:p>
    <w:p w14:paraId="738EE6AA" w14:textId="77777777" w:rsidR="00C13F53" w:rsidRDefault="00C13F53" w:rsidP="00C13F53">
      <w:pPr>
        <w:rPr>
          <w:rFonts w:ascii="Book Antiqua" w:hAnsi="Book Antiqua"/>
          <w:bCs/>
          <w:sz w:val="22"/>
          <w:szCs w:val="22"/>
        </w:rPr>
      </w:pPr>
    </w:p>
    <w:p w14:paraId="4C33F78D" w14:textId="77777777" w:rsidR="00C13F53" w:rsidRDefault="00C13F53" w:rsidP="00C13F53">
      <w:pPr>
        <w:ind w:left="990" w:hanging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PayPal:  </w:t>
      </w:r>
      <w:r>
        <w:rPr>
          <w:rFonts w:ascii="Book Antiqua" w:hAnsi="Book Antiqua"/>
          <w:bCs/>
          <w:sz w:val="22"/>
          <w:szCs w:val="22"/>
        </w:rPr>
        <w:tab/>
        <w:t xml:space="preserve">Send payment to </w:t>
      </w:r>
      <w:hyperlink r:id="rId8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.   </w:t>
      </w:r>
    </w:p>
    <w:p w14:paraId="00ACB65E" w14:textId="77777777" w:rsidR="00C13F53" w:rsidRDefault="00C13F53" w:rsidP="00C13F53">
      <w:pPr>
        <w:ind w:left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Indicate </w:t>
      </w:r>
      <w:r w:rsidRPr="00383200">
        <w:rPr>
          <w:rFonts w:ascii="Book Antiqua" w:hAnsi="Book Antiqua"/>
          <w:b/>
          <w:sz w:val="22"/>
          <w:szCs w:val="22"/>
        </w:rPr>
        <w:t>LO Application Fee</w:t>
      </w:r>
      <w:r>
        <w:rPr>
          <w:rFonts w:ascii="Book Antiqua" w:hAnsi="Book Antiqua"/>
          <w:bCs/>
          <w:sz w:val="22"/>
          <w:szCs w:val="22"/>
        </w:rPr>
        <w:t xml:space="preserve"> in memo area.</w:t>
      </w:r>
    </w:p>
    <w:p w14:paraId="7CDCD4F7" w14:textId="77777777" w:rsidR="00C13F53" w:rsidRDefault="00C13F53" w:rsidP="00C13F53">
      <w:pPr>
        <w:ind w:left="2160" w:firstLine="720"/>
        <w:rPr>
          <w:rFonts w:ascii="Book Antiqua" w:hAnsi="Book Antiqua"/>
          <w:bCs/>
          <w:sz w:val="22"/>
          <w:szCs w:val="22"/>
        </w:rPr>
      </w:pPr>
    </w:p>
    <w:p w14:paraId="3EE2F700" w14:textId="77777777" w:rsidR="00C13F53" w:rsidRDefault="00C13F53" w:rsidP="00C13F53">
      <w:pPr>
        <w:ind w:left="1350" w:hanging="135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Credit Card: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Contact </w:t>
      </w:r>
      <w:hyperlink r:id="rId9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 to request an invoice.</w:t>
      </w:r>
    </w:p>
    <w:p w14:paraId="242A9657" w14:textId="77777777" w:rsidR="00C13F53" w:rsidRDefault="00C13F53" w:rsidP="00C13F53">
      <w:pPr>
        <w:ind w:left="1350" w:hanging="1350"/>
        <w:rPr>
          <w:rFonts w:ascii="Book Antiqua" w:hAnsi="Book Antiqua"/>
          <w:bCs/>
          <w:sz w:val="22"/>
          <w:szCs w:val="22"/>
        </w:rPr>
      </w:pPr>
    </w:p>
    <w:p w14:paraId="2A963764" w14:textId="77777777" w:rsidR="00C13F53" w:rsidRPr="008A71F1" w:rsidRDefault="00C13F53" w:rsidP="00C13F53">
      <w:pPr>
        <w:rPr>
          <w:rFonts w:ascii="Book Antiqua" w:hAnsi="Book Antiqua"/>
          <w:b/>
          <w:sz w:val="22"/>
          <w:szCs w:val="22"/>
        </w:rPr>
      </w:pPr>
    </w:p>
    <w:p w14:paraId="00000091" w14:textId="48764CEB" w:rsidR="00463F6D" w:rsidRPr="008A71F1" w:rsidRDefault="00463F6D" w:rsidP="00E712B6">
      <w:pPr>
        <w:jc w:val="center"/>
        <w:rPr>
          <w:rFonts w:ascii="Book Antiqua" w:hAnsi="Book Antiqua"/>
          <w:b/>
          <w:sz w:val="22"/>
          <w:szCs w:val="22"/>
        </w:rPr>
      </w:pPr>
    </w:p>
    <w:sectPr w:rsidR="00463F6D" w:rsidRPr="008A7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05C01" w14:textId="77777777" w:rsidR="00530E5D" w:rsidRDefault="00530E5D">
      <w:pPr>
        <w:rPr>
          <w:rFonts w:hint="eastAsia"/>
        </w:rPr>
      </w:pPr>
      <w:r>
        <w:separator/>
      </w:r>
    </w:p>
  </w:endnote>
  <w:endnote w:type="continuationSeparator" w:id="0">
    <w:p w14:paraId="3A59D49D" w14:textId="77777777" w:rsidR="00530E5D" w:rsidRDefault="00530E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3D21" w14:textId="77777777" w:rsidR="000172E3" w:rsidRDefault="000172E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03DD" w14:textId="711540C5" w:rsidR="008A71F1" w:rsidRPr="008A71F1" w:rsidRDefault="00281482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Book Antiqua" w:eastAsia="Liberation Serif" w:hAnsi="Book Antiqua" w:cs="Liberation Serif"/>
        <w:color w:val="000000"/>
        <w:sz w:val="20"/>
        <w:szCs w:val="20"/>
      </w:rPr>
    </w:pPr>
    <w:r w:rsidRPr="008A71F1">
      <w:rPr>
        <w:rFonts w:ascii="Book Antiqua" w:hAnsi="Book Antiqua"/>
        <w:sz w:val="20"/>
        <w:szCs w:val="20"/>
      </w:rPr>
      <w:t>1-</w:t>
    </w:r>
    <w:r w:rsidR="00FE2C37">
      <w:rPr>
        <w:rFonts w:ascii="Book Antiqua" w:hAnsi="Book Antiqua"/>
        <w:sz w:val="20"/>
        <w:szCs w:val="20"/>
      </w:rPr>
      <w:t>24</w:t>
    </w:r>
    <w:r w:rsidRPr="008A71F1">
      <w:rPr>
        <w:rFonts w:ascii="Book Antiqua" w:hAnsi="Book Antiqua"/>
        <w:sz w:val="20"/>
        <w:szCs w:val="20"/>
      </w:rPr>
      <w:t>-21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begin"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instrText>PAGE</w:instrTex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separate"/>
    </w:r>
    <w:r w:rsidR="00D82FB5" w:rsidRPr="008A71F1">
      <w:rPr>
        <w:rFonts w:ascii="Book Antiqua" w:eastAsia="Liberation Serif" w:hAnsi="Book Antiqua" w:cs="Liberation Serif"/>
        <w:noProof/>
        <w:color w:val="000000"/>
        <w:sz w:val="20"/>
        <w:szCs w:val="20"/>
      </w:rPr>
      <w:t>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184F" w14:textId="77777777" w:rsidR="000172E3" w:rsidRDefault="000172E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5D385" w14:textId="77777777" w:rsidR="00530E5D" w:rsidRDefault="00530E5D">
      <w:pPr>
        <w:rPr>
          <w:rFonts w:hint="eastAsia"/>
        </w:rPr>
      </w:pPr>
      <w:r>
        <w:separator/>
      </w:r>
    </w:p>
  </w:footnote>
  <w:footnote w:type="continuationSeparator" w:id="0">
    <w:p w14:paraId="0EE114AA" w14:textId="77777777" w:rsidR="00530E5D" w:rsidRDefault="00530E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7E22B" w14:textId="77777777" w:rsidR="000172E3" w:rsidRDefault="000172E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C9C1" w14:textId="11BECE01" w:rsidR="008A71F1" w:rsidRPr="00260F70" w:rsidRDefault="000172E3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34A247C4" wp14:editId="1BA9588E">
          <wp:simplePos x="0" y="0"/>
          <wp:positionH relativeFrom="column">
            <wp:posOffset>5167630</wp:posOffset>
          </wp:positionH>
          <wp:positionV relativeFrom="paragraph">
            <wp:posOffset>-212725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5B3D09B0" wp14:editId="7F111F9D">
          <wp:simplePos x="0" y="0"/>
          <wp:positionH relativeFrom="column">
            <wp:posOffset>1022</wp:posOffset>
          </wp:positionH>
          <wp:positionV relativeFrom="paragraph">
            <wp:posOffset>-212384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64B84A8D" w14:textId="0D10E6F5" w:rsidR="00E77022" w:rsidRPr="00E77022" w:rsidRDefault="008A71F1" w:rsidP="00E770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EACD" w14:textId="77777777" w:rsidR="000172E3" w:rsidRDefault="000172E3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172E3"/>
    <w:rsid w:val="00024032"/>
    <w:rsid w:val="001B5AE5"/>
    <w:rsid w:val="00281482"/>
    <w:rsid w:val="002A135F"/>
    <w:rsid w:val="002D3797"/>
    <w:rsid w:val="0034123C"/>
    <w:rsid w:val="00361C72"/>
    <w:rsid w:val="00463F6D"/>
    <w:rsid w:val="00530E5D"/>
    <w:rsid w:val="00733934"/>
    <w:rsid w:val="007C364B"/>
    <w:rsid w:val="007E77C1"/>
    <w:rsid w:val="008A71F1"/>
    <w:rsid w:val="00AC0C9F"/>
    <w:rsid w:val="00B652B4"/>
    <w:rsid w:val="00BC6882"/>
    <w:rsid w:val="00C13F53"/>
    <w:rsid w:val="00D82FB5"/>
    <w:rsid w:val="00E02F05"/>
    <w:rsid w:val="00E04C12"/>
    <w:rsid w:val="00E712B6"/>
    <w:rsid w:val="00E77022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orkingequit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aworkingequitatio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2021-02-18T22:45:00Z</dcterms:created>
  <dcterms:modified xsi:type="dcterms:W3CDTF">2021-02-19T06:00:00Z</dcterms:modified>
</cp:coreProperties>
</file>